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927835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16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70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88"/>
      </w:tblGrid>
      <w:tr w:rsidR="00E40102" w:rsidRPr="00AF6D1E" w:rsidTr="008F3CF2">
        <w:trPr>
          <w:trHeight w:val="392"/>
        </w:trPr>
        <w:tc>
          <w:tcPr>
            <w:tcW w:w="7088" w:type="dxa"/>
          </w:tcPr>
          <w:p w:rsidR="00E40102" w:rsidRPr="00AF6D1E" w:rsidRDefault="008C7C4C" w:rsidP="00062683">
            <w:pPr>
              <w:jc w:val="both"/>
              <w:rPr>
                <w:sz w:val="28"/>
              </w:rPr>
            </w:pPr>
            <w:r w:rsidRPr="008C7C4C">
              <w:rPr>
                <w:sz w:val="28"/>
                <w:szCs w:val="28"/>
              </w:rPr>
              <w:t>О проекте решения Совета депутатов города Новосибирска «О признании утратившим силу абзаца второго пункта 6.13 Положения о нестационарных объектах на территории города Новосибирска, утвержденного решением Совета депутатов города Новосибирска от 29.04.2015 № 1336» (первое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A677C" w:rsidRPr="000A677C" w:rsidRDefault="000A677C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0A677C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8C7C4C" w:rsidRPr="008C7C4C">
        <w:rPr>
          <w:sz w:val="28"/>
          <w:szCs w:val="28"/>
        </w:rPr>
        <w:t xml:space="preserve">«О признании утратившим силу абзаца второго пункта 6.13 Положения о нестационарных объектах на территории города Новосибирска, утвержденного решением Совета депутатов города Новосибирска от 29.04.2015 № 1336» </w:t>
      </w:r>
      <w:r w:rsidRPr="000A677C">
        <w:rPr>
          <w:sz w:val="28"/>
          <w:szCs w:val="28"/>
        </w:rPr>
        <w:t>(далее – проект решения), комиссия РЕШИЛА:</w:t>
      </w:r>
    </w:p>
    <w:p w:rsidR="000A677C" w:rsidRDefault="004077F5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A677C" w:rsidRPr="000A677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81C07" w:rsidRPr="00581C07" w:rsidRDefault="004077F5" w:rsidP="00581C07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81C07" w:rsidRPr="00581C07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4F2BA3" w:rsidRDefault="004077F5" w:rsidP="00581C07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81C07" w:rsidRPr="00581C07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27835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7E9A9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EB40B-2BA9-492B-9981-7A86F0A5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6</cp:revision>
  <cp:lastPrinted>2025-11-24T02:40:00Z</cp:lastPrinted>
  <dcterms:created xsi:type="dcterms:W3CDTF">2025-11-25T04:49:00Z</dcterms:created>
  <dcterms:modified xsi:type="dcterms:W3CDTF">2025-12-11T08:56:00Z</dcterms:modified>
</cp:coreProperties>
</file>